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8B7E" w14:textId="77777777" w:rsidR="008B4A59" w:rsidRDefault="008B4A59" w:rsidP="008B4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PIANO VIAGGI A.S. 2019-20 </w:t>
      </w:r>
    </w:p>
    <w:p w14:paraId="34C040C2" w14:textId="77777777" w:rsidR="008B4A59" w:rsidRDefault="008B4A59"/>
    <w:p w14:paraId="4E81201A" w14:textId="77777777" w:rsidR="008B4A59" w:rsidRDefault="008B4A59"/>
    <w:tbl>
      <w:tblPr>
        <w:tblStyle w:val="Grigliatabella"/>
        <w:tblW w:w="10342" w:type="dxa"/>
        <w:tblLook w:val="04A0" w:firstRow="1" w:lastRow="0" w:firstColumn="1" w:lastColumn="0" w:noHBand="0" w:noVBand="1"/>
      </w:tblPr>
      <w:tblGrid>
        <w:gridCol w:w="1673"/>
        <w:gridCol w:w="2984"/>
        <w:gridCol w:w="2868"/>
        <w:gridCol w:w="2817"/>
      </w:tblGrid>
      <w:tr w:rsidR="008B4A59" w14:paraId="7E50E9FB" w14:textId="77777777" w:rsidTr="008B4A59">
        <w:tc>
          <w:tcPr>
            <w:tcW w:w="1673" w:type="dxa"/>
          </w:tcPr>
          <w:p w14:paraId="4AB9662D" w14:textId="77777777" w:rsidR="008B4A59" w:rsidRPr="008B4A59" w:rsidRDefault="008B4A59" w:rsidP="008B4A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4" w:type="dxa"/>
          </w:tcPr>
          <w:p w14:paraId="4591B94B" w14:textId="77777777" w:rsidR="008B4A59" w:rsidRDefault="008B4A59" w:rsidP="008B4A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CLASSICO</w:t>
            </w:r>
          </w:p>
        </w:tc>
        <w:tc>
          <w:tcPr>
            <w:tcW w:w="2868" w:type="dxa"/>
          </w:tcPr>
          <w:p w14:paraId="027E5023" w14:textId="77777777" w:rsidR="008B4A59" w:rsidRDefault="008B4A59" w:rsidP="008B4A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SCIENTIFICO</w:t>
            </w:r>
          </w:p>
          <w:p w14:paraId="42D4F2AE" w14:textId="77777777" w:rsidR="008B4A59" w:rsidRDefault="008B4A59" w:rsidP="008B4A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17" w:type="dxa"/>
          </w:tcPr>
          <w:p w14:paraId="7E6EDE3E" w14:textId="77777777" w:rsidR="008B4A59" w:rsidRDefault="008B4A59" w:rsidP="008B4A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LINGUISTICO</w:t>
            </w:r>
          </w:p>
        </w:tc>
      </w:tr>
      <w:tr w:rsidR="008B4A59" w14:paraId="2F30D768" w14:textId="77777777" w:rsidTr="008B4A59">
        <w:tc>
          <w:tcPr>
            <w:tcW w:w="1673" w:type="dxa"/>
          </w:tcPr>
          <w:p w14:paraId="012D2CF6" w14:textId="77777777" w:rsidR="008B4A59" w:rsidRDefault="008B4A59" w:rsidP="0086577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ANNO</w:t>
            </w:r>
          </w:p>
        </w:tc>
        <w:tc>
          <w:tcPr>
            <w:tcW w:w="8669" w:type="dxa"/>
            <w:gridSpan w:val="3"/>
          </w:tcPr>
          <w:p w14:paraId="3D2286B3" w14:textId="77777777" w:rsidR="008B4A59" w:rsidRPr="008B4A59" w:rsidRDefault="008B4A59" w:rsidP="008B4A5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B4A59">
              <w:rPr>
                <w:b/>
                <w:sz w:val="23"/>
                <w:szCs w:val="23"/>
              </w:rPr>
              <w:t>Settimana velica</w:t>
            </w:r>
          </w:p>
          <w:p w14:paraId="709656BE" w14:textId="06B33FE4" w:rsidR="008B4A59" w:rsidRDefault="008B4A59" w:rsidP="008B4A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(Tutti gli indi</w:t>
            </w:r>
            <w:r w:rsidR="00E05737">
              <w:rPr>
                <w:b/>
                <w:bCs/>
                <w:sz w:val="23"/>
                <w:szCs w:val="23"/>
              </w:rPr>
              <w:t>rizzi tranne classi Cambridge)</w:t>
            </w:r>
          </w:p>
          <w:p w14:paraId="528ABAE5" w14:textId="77777777" w:rsidR="008B4A59" w:rsidRDefault="008B4A59" w:rsidP="008B4A5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4A59" w14:paraId="36288499" w14:textId="77777777" w:rsidTr="008B4A59">
        <w:tc>
          <w:tcPr>
            <w:tcW w:w="1673" w:type="dxa"/>
          </w:tcPr>
          <w:p w14:paraId="7FC4800D" w14:textId="77777777" w:rsidR="008B4A59" w:rsidRDefault="008B4A59" w:rsidP="0086577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ANNO</w:t>
            </w:r>
          </w:p>
        </w:tc>
        <w:tc>
          <w:tcPr>
            <w:tcW w:w="5852" w:type="dxa"/>
            <w:gridSpan w:val="2"/>
          </w:tcPr>
          <w:p w14:paraId="307179AB" w14:textId="77777777" w:rsidR="008B4A59" w:rsidRPr="001C7C60" w:rsidRDefault="008B4A59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>Luoghi Manzoniani (</w:t>
            </w:r>
            <w:r w:rsidRPr="001C7C60">
              <w:rPr>
                <w:b/>
                <w:sz w:val="23"/>
                <w:szCs w:val="23"/>
              </w:rPr>
              <w:t>Lecco e il Lago di Como</w:t>
            </w:r>
            <w:r w:rsidRPr="001C7C60">
              <w:rPr>
                <w:sz w:val="23"/>
                <w:szCs w:val="23"/>
              </w:rPr>
              <w:t xml:space="preserve">) </w:t>
            </w:r>
          </w:p>
          <w:p w14:paraId="0C557435" w14:textId="77777777" w:rsidR="008B4A59" w:rsidRPr="001C7C60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17" w:type="dxa"/>
          </w:tcPr>
          <w:p w14:paraId="4557DBFC" w14:textId="77777777" w:rsidR="008B4A59" w:rsidRPr="001C7C60" w:rsidRDefault="008B4A59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Soggiorno Studio a </w:t>
            </w:r>
            <w:r w:rsidRPr="001C7C60">
              <w:rPr>
                <w:b/>
                <w:sz w:val="23"/>
                <w:szCs w:val="23"/>
              </w:rPr>
              <w:t>Montpellier</w:t>
            </w:r>
            <w:r w:rsidRPr="001C7C60">
              <w:rPr>
                <w:sz w:val="23"/>
                <w:szCs w:val="23"/>
              </w:rPr>
              <w:t xml:space="preserve"> </w:t>
            </w:r>
          </w:p>
          <w:p w14:paraId="569F3E5E" w14:textId="77777777" w:rsidR="008B4A59" w:rsidRPr="001C7C60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B4A59" w14:paraId="57C27B30" w14:textId="77777777" w:rsidTr="008B4A59">
        <w:tc>
          <w:tcPr>
            <w:tcW w:w="1673" w:type="dxa"/>
          </w:tcPr>
          <w:p w14:paraId="4B73C35D" w14:textId="25A6D05E" w:rsidR="008B4A59" w:rsidRPr="008B4A59" w:rsidRDefault="008B4A59" w:rsidP="008657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ANNO</w:t>
            </w:r>
          </w:p>
        </w:tc>
        <w:tc>
          <w:tcPr>
            <w:tcW w:w="2984" w:type="dxa"/>
          </w:tcPr>
          <w:p w14:paraId="331AA233" w14:textId="77777777" w:rsidR="008B4A59" w:rsidRPr="001C7C60" w:rsidRDefault="008B4A59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Petrarca e la </w:t>
            </w:r>
            <w:r w:rsidRPr="001C7C60">
              <w:rPr>
                <w:b/>
                <w:sz w:val="23"/>
                <w:szCs w:val="23"/>
              </w:rPr>
              <w:t>Provenza</w:t>
            </w:r>
            <w:r w:rsidRPr="001C7C60">
              <w:rPr>
                <w:sz w:val="23"/>
                <w:szCs w:val="23"/>
              </w:rPr>
              <w:t xml:space="preserve"> </w:t>
            </w:r>
          </w:p>
          <w:p w14:paraId="1FCD4915" w14:textId="77777777" w:rsidR="008B4A59" w:rsidRPr="001C7C60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8" w:type="dxa"/>
          </w:tcPr>
          <w:p w14:paraId="21797A34" w14:textId="77777777" w:rsidR="008B4A59" w:rsidRPr="001C7C60" w:rsidRDefault="008B4A59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Il CERN e Ginevra </w:t>
            </w:r>
          </w:p>
          <w:p w14:paraId="4C51F2FC" w14:textId="77777777" w:rsidR="008B4A59" w:rsidRPr="001C7C60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17" w:type="dxa"/>
          </w:tcPr>
          <w:p w14:paraId="7EE37C11" w14:textId="41CC7E04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Soggiorno Studio a </w:t>
            </w:r>
            <w:r w:rsidRPr="008B4A59">
              <w:rPr>
                <w:b/>
                <w:sz w:val="23"/>
                <w:szCs w:val="23"/>
              </w:rPr>
              <w:t>Salamanca</w:t>
            </w:r>
          </w:p>
          <w:p w14:paraId="781BA629" w14:textId="5D0B3326" w:rsidR="008B4A59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(unità didattica su </w:t>
            </w:r>
            <w:proofErr w:type="spellStart"/>
            <w:r w:rsidR="00A84F86">
              <w:rPr>
                <w:sz w:val="23"/>
                <w:szCs w:val="23"/>
              </w:rPr>
              <w:t>Unamuno</w:t>
            </w:r>
            <w:proofErr w:type="spellEnd"/>
            <w:r>
              <w:rPr>
                <w:sz w:val="23"/>
                <w:szCs w:val="23"/>
              </w:rPr>
              <w:t xml:space="preserve"> e la guerra civile)</w:t>
            </w:r>
            <w:r w:rsidR="00A84F86">
              <w:rPr>
                <w:sz w:val="23"/>
                <w:szCs w:val="23"/>
              </w:rPr>
              <w:t>*</w:t>
            </w:r>
          </w:p>
        </w:tc>
      </w:tr>
      <w:tr w:rsidR="008B4A59" w14:paraId="4D63DE3C" w14:textId="77777777" w:rsidTr="008B4A59">
        <w:tc>
          <w:tcPr>
            <w:tcW w:w="1673" w:type="dxa"/>
          </w:tcPr>
          <w:p w14:paraId="5AFCC9DC" w14:textId="77777777" w:rsidR="008B4A59" w:rsidRPr="008B4A59" w:rsidRDefault="008B4A59" w:rsidP="008657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ANNO </w:t>
            </w:r>
          </w:p>
        </w:tc>
        <w:tc>
          <w:tcPr>
            <w:tcW w:w="2984" w:type="dxa"/>
          </w:tcPr>
          <w:p w14:paraId="2ED8EC91" w14:textId="77777777" w:rsidR="008B4A59" w:rsidRPr="001C7C60" w:rsidRDefault="008B4A59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b/>
                <w:sz w:val="23"/>
                <w:szCs w:val="23"/>
              </w:rPr>
              <w:t>Grecia</w:t>
            </w:r>
            <w:r w:rsidRPr="001C7C60">
              <w:rPr>
                <w:sz w:val="23"/>
                <w:szCs w:val="23"/>
              </w:rPr>
              <w:t xml:space="preserve"> Classica </w:t>
            </w:r>
          </w:p>
          <w:p w14:paraId="52F842E1" w14:textId="77777777" w:rsidR="008B4A59" w:rsidRPr="001C7C60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8" w:type="dxa"/>
          </w:tcPr>
          <w:p w14:paraId="192A812A" w14:textId="77777777" w:rsidR="008B4A59" w:rsidRPr="001C7C60" w:rsidRDefault="008B4A59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Cracovia, Auschwitz/Birkenau, miniere di sale </w:t>
            </w:r>
          </w:p>
          <w:p w14:paraId="0EA9F06B" w14:textId="77777777" w:rsidR="008B4A59" w:rsidRPr="001C7C60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17" w:type="dxa"/>
          </w:tcPr>
          <w:p w14:paraId="2878E947" w14:textId="0A0BA51D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Soggiorno Studio a </w:t>
            </w:r>
            <w:r w:rsidRPr="008B4A59">
              <w:rPr>
                <w:b/>
                <w:sz w:val="23"/>
                <w:szCs w:val="23"/>
              </w:rPr>
              <w:t>Dublino</w:t>
            </w:r>
            <w:r>
              <w:rPr>
                <w:sz w:val="23"/>
                <w:szCs w:val="23"/>
              </w:rPr>
              <w:t xml:space="preserve"> (unità didattica su </w:t>
            </w:r>
            <w:proofErr w:type="gramStart"/>
            <w:r>
              <w:rPr>
                <w:sz w:val="23"/>
                <w:szCs w:val="23"/>
              </w:rPr>
              <w:t>Joyc</w:t>
            </w:r>
            <w:r w:rsidR="00A84F86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)</w:t>
            </w:r>
            <w:r w:rsidR="00A84F86">
              <w:rPr>
                <w:sz w:val="23"/>
                <w:szCs w:val="23"/>
              </w:rPr>
              <w:t>*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419A094E" w14:textId="77777777" w:rsidR="008B4A59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02942" w14:paraId="3022A114" w14:textId="77777777" w:rsidTr="008B4A59">
        <w:tc>
          <w:tcPr>
            <w:tcW w:w="1673" w:type="dxa"/>
            <w:vMerge w:val="restart"/>
          </w:tcPr>
          <w:p w14:paraId="0B518907" w14:textId="77777777" w:rsidR="00602942" w:rsidRPr="008B4A59" w:rsidRDefault="00602942" w:rsidP="00865770">
            <w:pPr>
              <w:pStyle w:val="Default"/>
              <w:rPr>
                <w:sz w:val="23"/>
                <w:szCs w:val="23"/>
              </w:rPr>
            </w:pPr>
            <w:bookmarkStart w:id="0" w:name="_GoBack" w:colFirst="0" w:colLast="0"/>
            <w:r>
              <w:rPr>
                <w:b/>
                <w:bCs/>
                <w:sz w:val="23"/>
                <w:szCs w:val="23"/>
              </w:rPr>
              <w:t xml:space="preserve">5 ANNO </w:t>
            </w:r>
          </w:p>
        </w:tc>
        <w:tc>
          <w:tcPr>
            <w:tcW w:w="5852" w:type="dxa"/>
            <w:gridSpan w:val="2"/>
          </w:tcPr>
          <w:p w14:paraId="47FD683C" w14:textId="0B946504" w:rsidR="00602942" w:rsidRPr="001C7C60" w:rsidRDefault="00602942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La ricerca dell’identità: Tour della </w:t>
            </w:r>
            <w:r w:rsidRPr="001C7C60">
              <w:rPr>
                <w:b/>
                <w:sz w:val="23"/>
                <w:szCs w:val="23"/>
              </w:rPr>
              <w:t>Bulgaria</w:t>
            </w:r>
            <w:r w:rsidRPr="001C7C60">
              <w:rPr>
                <w:sz w:val="23"/>
                <w:szCs w:val="23"/>
              </w:rPr>
              <w:t xml:space="preserve"> </w:t>
            </w:r>
          </w:p>
          <w:p w14:paraId="5F94A69A" w14:textId="77777777" w:rsidR="00602942" w:rsidRPr="001C7C60" w:rsidRDefault="00602942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Oppure </w:t>
            </w:r>
          </w:p>
          <w:p w14:paraId="274A8159" w14:textId="70510CDE" w:rsidR="00602942" w:rsidRPr="001C7C60" w:rsidRDefault="00602942" w:rsidP="008B4A59">
            <w:pPr>
              <w:pStyle w:val="Default"/>
              <w:rPr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Tour della </w:t>
            </w:r>
            <w:r w:rsidRPr="001C7C60">
              <w:rPr>
                <w:b/>
                <w:sz w:val="23"/>
                <w:szCs w:val="23"/>
              </w:rPr>
              <w:t>Normandia</w:t>
            </w:r>
            <w:r w:rsidRPr="001C7C60">
              <w:rPr>
                <w:sz w:val="23"/>
                <w:szCs w:val="23"/>
              </w:rPr>
              <w:t xml:space="preserve"> e i luoghi della seconda guerra mondiale</w:t>
            </w:r>
          </w:p>
          <w:p w14:paraId="7492B2AF" w14:textId="1274C411" w:rsidR="00602942" w:rsidRPr="001C7C60" w:rsidRDefault="00602942" w:rsidP="006029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17" w:type="dxa"/>
          </w:tcPr>
          <w:p w14:paraId="6B337529" w14:textId="56F40D23" w:rsidR="00602942" w:rsidRPr="00E05737" w:rsidRDefault="00602942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Tour della </w:t>
            </w:r>
            <w:r w:rsidRPr="008B4A59">
              <w:rPr>
                <w:b/>
                <w:sz w:val="23"/>
                <w:szCs w:val="23"/>
              </w:rPr>
              <w:t>Normandia</w:t>
            </w:r>
            <w:r>
              <w:rPr>
                <w:sz w:val="23"/>
                <w:szCs w:val="23"/>
              </w:rPr>
              <w:t xml:space="preserve"> e i luoghi della seconda guerra mondiale (con guida in francese) </w:t>
            </w:r>
          </w:p>
        </w:tc>
      </w:tr>
      <w:bookmarkEnd w:id="0"/>
      <w:tr w:rsidR="00602942" w14:paraId="5B320419" w14:textId="77777777" w:rsidTr="008B4A59">
        <w:tc>
          <w:tcPr>
            <w:tcW w:w="1673" w:type="dxa"/>
            <w:vMerge/>
          </w:tcPr>
          <w:p w14:paraId="036C9C92" w14:textId="77777777" w:rsidR="00602942" w:rsidRDefault="00602942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669" w:type="dxa"/>
            <w:gridSpan w:val="3"/>
          </w:tcPr>
          <w:p w14:paraId="78BF3A71" w14:textId="6FA2122C" w:rsidR="00602942" w:rsidRDefault="00602942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C7C60">
              <w:rPr>
                <w:sz w:val="23"/>
                <w:szCs w:val="23"/>
              </w:rPr>
              <w:t xml:space="preserve">Palermo con l’associazione Libera </w:t>
            </w:r>
            <w:r w:rsidRPr="001C7C60">
              <w:t>(educazione alla legalità e lotta contro le mafie)</w:t>
            </w:r>
          </w:p>
        </w:tc>
      </w:tr>
      <w:tr w:rsidR="008B4A59" w14:paraId="25F4C308" w14:textId="77777777" w:rsidTr="008B4A59">
        <w:tc>
          <w:tcPr>
            <w:tcW w:w="1673" w:type="dxa"/>
          </w:tcPr>
          <w:p w14:paraId="3B8A476B" w14:textId="77777777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BIENNIO CAMBRIDGE </w:t>
            </w:r>
          </w:p>
          <w:p w14:paraId="42E2B4D4" w14:textId="77777777" w:rsidR="008B4A59" w:rsidRDefault="008B4A59" w:rsidP="0086577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669" w:type="dxa"/>
            <w:gridSpan w:val="3"/>
          </w:tcPr>
          <w:p w14:paraId="0E400482" w14:textId="77777777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PRIMO ANNO </w:t>
            </w:r>
          </w:p>
          <w:p w14:paraId="48F99A63" w14:textId="77777777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Soggiorno studio ESL a </w:t>
            </w:r>
            <w:r w:rsidRPr="008B4A59">
              <w:rPr>
                <w:b/>
                <w:sz w:val="23"/>
                <w:szCs w:val="23"/>
              </w:rPr>
              <w:t>Worthing</w:t>
            </w:r>
            <w:r>
              <w:rPr>
                <w:sz w:val="23"/>
                <w:szCs w:val="23"/>
              </w:rPr>
              <w:t xml:space="preserve"> </w:t>
            </w:r>
          </w:p>
          <w:p w14:paraId="2AA4936B" w14:textId="77777777" w:rsidR="008B4A59" w:rsidRDefault="008B4A59" w:rsidP="008B4A5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6B84658" w14:textId="77777777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SECONDO ANNO </w:t>
            </w:r>
          </w:p>
          <w:p w14:paraId="666F429B" w14:textId="77777777" w:rsidR="008B4A59" w:rsidRDefault="008B4A59" w:rsidP="008B4A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Soggiorno studio Geography a </w:t>
            </w:r>
            <w:r w:rsidRPr="008B4A59">
              <w:rPr>
                <w:b/>
                <w:sz w:val="23"/>
                <w:szCs w:val="23"/>
              </w:rPr>
              <w:t>Dublino</w:t>
            </w:r>
            <w:r>
              <w:rPr>
                <w:sz w:val="23"/>
                <w:szCs w:val="23"/>
              </w:rPr>
              <w:t xml:space="preserve"> </w:t>
            </w:r>
          </w:p>
          <w:p w14:paraId="555B2DB1" w14:textId="77777777" w:rsidR="008B4A59" w:rsidRDefault="008B4A59" w:rsidP="008B4A59">
            <w:pPr>
              <w:pStyle w:val="Default"/>
              <w:rPr>
                <w:sz w:val="23"/>
                <w:szCs w:val="23"/>
              </w:rPr>
            </w:pPr>
          </w:p>
        </w:tc>
      </w:tr>
      <w:tr w:rsidR="008B4A59" w14:paraId="484DD04A" w14:textId="77777777" w:rsidTr="008B4A59">
        <w:tc>
          <w:tcPr>
            <w:tcW w:w="1673" w:type="dxa"/>
          </w:tcPr>
          <w:p w14:paraId="01D417B6" w14:textId="3800BA69" w:rsidR="008B4A59" w:rsidRPr="00E05737" w:rsidRDefault="008B4A59" w:rsidP="00EB0D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 TUTTI GLI INDIRIZZI </w:t>
            </w:r>
          </w:p>
        </w:tc>
        <w:tc>
          <w:tcPr>
            <w:tcW w:w="8669" w:type="dxa"/>
            <w:gridSpan w:val="3"/>
          </w:tcPr>
          <w:p w14:paraId="150BFDCD" w14:textId="4A479A8C" w:rsidR="008B4A59" w:rsidRPr="00E05737" w:rsidRDefault="008B4A59" w:rsidP="00EB0D6B">
            <w:pPr>
              <w:pStyle w:val="Default"/>
              <w:rPr>
                <w:b/>
                <w:sz w:val="23"/>
                <w:szCs w:val="23"/>
              </w:rPr>
            </w:pPr>
            <w:r w:rsidRPr="008B4A59">
              <w:rPr>
                <w:b/>
                <w:sz w:val="23"/>
                <w:szCs w:val="23"/>
              </w:rPr>
              <w:t xml:space="preserve">In alternativa una volta nei cinque anni: </w:t>
            </w:r>
          </w:p>
          <w:p w14:paraId="10FFE973" w14:textId="6BA8EAE1" w:rsidR="008B4A59" w:rsidRDefault="008B4A59" w:rsidP="00EB0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Settimana Bianca (</w:t>
            </w:r>
            <w:r w:rsidRPr="008B4A59">
              <w:rPr>
                <w:b/>
                <w:sz w:val="23"/>
                <w:szCs w:val="23"/>
              </w:rPr>
              <w:t>Bardonecchia</w:t>
            </w:r>
            <w:r>
              <w:rPr>
                <w:sz w:val="23"/>
                <w:szCs w:val="23"/>
              </w:rPr>
              <w:t xml:space="preserve">) </w:t>
            </w:r>
          </w:p>
          <w:p w14:paraId="07183FA2" w14:textId="7BCA03E7" w:rsidR="008B4A59" w:rsidRDefault="008B4A59" w:rsidP="00EB0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Soggiorno studio in paese di lingua anglofona </w:t>
            </w:r>
          </w:p>
        </w:tc>
      </w:tr>
      <w:tr w:rsidR="00A84F86" w14:paraId="138C10A8" w14:textId="77777777" w:rsidTr="008B4A59">
        <w:tc>
          <w:tcPr>
            <w:tcW w:w="1673" w:type="dxa"/>
          </w:tcPr>
          <w:p w14:paraId="6BB5170D" w14:textId="7F67CA5B" w:rsidR="00A84F86" w:rsidRPr="00A84F86" w:rsidRDefault="00A84F86" w:rsidP="00EB0D6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4F86"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8669" w:type="dxa"/>
            <w:gridSpan w:val="3"/>
          </w:tcPr>
          <w:p w14:paraId="1D424CE1" w14:textId="62FFBF83" w:rsidR="00A84F86" w:rsidRPr="00A84F86" w:rsidRDefault="00A84F86" w:rsidP="00EB0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alternativa per le classi che </w:t>
            </w:r>
            <w:r w:rsidR="00203964">
              <w:rPr>
                <w:sz w:val="23"/>
                <w:szCs w:val="23"/>
              </w:rPr>
              <w:t>hanno</w:t>
            </w:r>
            <w:r>
              <w:rPr>
                <w:sz w:val="23"/>
                <w:szCs w:val="23"/>
              </w:rPr>
              <w:t xml:space="preserve"> già effettuato il soggiorno studio a Salamanca e Dublino: Petrarca e la Provenza</w:t>
            </w:r>
            <w:r w:rsidR="00ED448F">
              <w:rPr>
                <w:sz w:val="23"/>
                <w:szCs w:val="23"/>
              </w:rPr>
              <w:t xml:space="preserve"> per le terze o Cracovia per le quarte</w:t>
            </w:r>
          </w:p>
        </w:tc>
      </w:tr>
    </w:tbl>
    <w:p w14:paraId="2F2349F1" w14:textId="77777777" w:rsidR="008B4A59" w:rsidRDefault="008B4A59" w:rsidP="008B4A59">
      <w:pPr>
        <w:pStyle w:val="Default"/>
        <w:rPr>
          <w:b/>
          <w:bCs/>
          <w:sz w:val="23"/>
          <w:szCs w:val="23"/>
        </w:rPr>
      </w:pPr>
    </w:p>
    <w:sectPr w:rsidR="008B4A59" w:rsidSect="001513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9"/>
    <w:rsid w:val="00151344"/>
    <w:rsid w:val="001C7C60"/>
    <w:rsid w:val="00203964"/>
    <w:rsid w:val="00203B9D"/>
    <w:rsid w:val="00443CAD"/>
    <w:rsid w:val="00602942"/>
    <w:rsid w:val="008B4A59"/>
    <w:rsid w:val="00A256F2"/>
    <w:rsid w:val="00A84F86"/>
    <w:rsid w:val="00BA2028"/>
    <w:rsid w:val="00E05737"/>
    <w:rsid w:val="00E15549"/>
    <w:rsid w:val="00E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D7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4A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8B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docente</cp:lastModifiedBy>
  <cp:revision>2</cp:revision>
  <dcterms:created xsi:type="dcterms:W3CDTF">2019-05-02T10:34:00Z</dcterms:created>
  <dcterms:modified xsi:type="dcterms:W3CDTF">2019-05-02T10:34:00Z</dcterms:modified>
</cp:coreProperties>
</file>